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834" w14:textId="7AA4DC62" w:rsidR="00FA6E89" w:rsidRPr="00FA6E89" w:rsidRDefault="00FA6E89" w:rsidP="00FA6E89">
      <w:pPr>
        <w:widowControl w:val="0"/>
        <w:autoSpaceDE w:val="0"/>
        <w:autoSpaceDN w:val="0"/>
        <w:spacing w:after="80" w:line="240" w:lineRule="auto"/>
        <w:jc w:val="center"/>
        <w:rPr>
          <w:b/>
          <w:bCs/>
        </w:rPr>
      </w:pPr>
      <w:r w:rsidRPr="00FA6E89">
        <w:rPr>
          <w:b/>
          <w:bCs/>
        </w:rPr>
        <w:t xml:space="preserve">Scheda Proposta di attivazione procedure selettive per incarichi </w:t>
      </w:r>
      <w:r>
        <w:rPr>
          <w:b/>
          <w:bCs/>
        </w:rPr>
        <w:t>di ricerca</w:t>
      </w:r>
    </w:p>
    <w:p w14:paraId="153B386A" w14:textId="03F14A95" w:rsidR="00FA6E89" w:rsidRPr="00FA6E89" w:rsidRDefault="00FA6E89" w:rsidP="00FA6E89">
      <w:pPr>
        <w:widowControl w:val="0"/>
        <w:autoSpaceDE w:val="0"/>
        <w:autoSpaceDN w:val="0"/>
        <w:spacing w:after="80" w:line="240" w:lineRule="auto"/>
        <w:jc w:val="center"/>
        <w:rPr>
          <w:b/>
          <w:bCs/>
        </w:rPr>
      </w:pPr>
      <w:r w:rsidRPr="00FA6E89">
        <w:rPr>
          <w:b/>
          <w:bCs/>
        </w:rPr>
        <w:t>ai sensi dell’art. 22-ter L. 240/2010</w:t>
      </w:r>
    </w:p>
    <w:p w14:paraId="03BF0D40" w14:textId="77777777" w:rsidR="00FA6E89" w:rsidRPr="00FA6E89" w:rsidRDefault="00FA6E89" w:rsidP="00FA6E89">
      <w:pPr>
        <w:widowControl w:val="0"/>
        <w:autoSpaceDE w:val="0"/>
        <w:autoSpaceDN w:val="0"/>
        <w:spacing w:after="80" w:line="240" w:lineRule="auto"/>
        <w:jc w:val="center"/>
        <w:rPr>
          <w:b/>
          <w:bCs/>
        </w:rPr>
      </w:pPr>
      <w:r w:rsidRPr="00FA6E89">
        <w:rPr>
          <w:b/>
          <w:bCs/>
        </w:rPr>
        <w:t>Elementi utili all’emanazione del bando</w:t>
      </w:r>
    </w:p>
    <w:p w14:paraId="729E1F51" w14:textId="77777777" w:rsidR="00FA6E89" w:rsidRDefault="00FA6E89" w:rsidP="00FA6E89">
      <w:pPr>
        <w:widowControl w:val="0"/>
        <w:autoSpaceDE w:val="0"/>
        <w:autoSpaceDN w:val="0"/>
        <w:spacing w:after="80" w:line="240" w:lineRule="auto"/>
        <w:jc w:val="both"/>
      </w:pPr>
    </w:p>
    <w:p w14:paraId="13279CB9" w14:textId="51012E3A" w:rsidR="00317114" w:rsidRDefault="00FA6E89" w:rsidP="00FA6E89">
      <w:pPr>
        <w:widowControl w:val="0"/>
        <w:autoSpaceDE w:val="0"/>
        <w:autoSpaceDN w:val="0"/>
        <w:spacing w:after="80" w:line="240" w:lineRule="auto"/>
        <w:jc w:val="both"/>
      </w:pPr>
      <w:r>
        <w:t xml:space="preserve">Richiedente: Prof. ___________________  </w:t>
      </w:r>
    </w:p>
    <w:p w14:paraId="35EDD1EE" w14:textId="77777777" w:rsidR="002C1961" w:rsidRPr="00317114" w:rsidRDefault="002C1961" w:rsidP="00246BA5">
      <w:pPr>
        <w:widowControl w:val="0"/>
        <w:autoSpaceDE w:val="0"/>
        <w:autoSpaceDN w:val="0"/>
        <w:spacing w:after="80" w:line="240" w:lineRule="auto"/>
        <w:jc w:val="both"/>
        <w:rPr>
          <w:rFonts w:cstheme="minorHAnsi"/>
          <w:b/>
          <w:bCs/>
        </w:rPr>
      </w:pPr>
    </w:p>
    <w:p w14:paraId="314206BF" w14:textId="2318A563" w:rsidR="00E914F5" w:rsidRDefault="00F13FCB" w:rsidP="00246BA5">
      <w:pPr>
        <w:jc w:val="both"/>
      </w:pPr>
      <w:r>
        <w:t>• Tipologia</w:t>
      </w:r>
      <w:r w:rsidR="00E914F5">
        <w:t xml:space="preserve">: </w:t>
      </w:r>
      <w:r w:rsidR="002C1961">
        <w:t>incarico</w:t>
      </w:r>
      <w:r w:rsidR="002541BE">
        <w:t xml:space="preserve"> di ricerca ex art. 22</w:t>
      </w:r>
      <w:r w:rsidR="002C1961">
        <w:t>-ter</w:t>
      </w:r>
      <w:r w:rsidR="002541BE">
        <w:t xml:space="preserve"> L. 240/2010</w:t>
      </w:r>
    </w:p>
    <w:p w14:paraId="55B7E119" w14:textId="77777777" w:rsidR="006B7F8D" w:rsidRDefault="006B7F8D" w:rsidP="006B7F8D">
      <w:pPr>
        <w:jc w:val="both"/>
      </w:pPr>
      <w:r>
        <w:t>• N. incarichi di ricerca di cui si chiede l’attivazione: __</w:t>
      </w:r>
    </w:p>
    <w:p w14:paraId="4D09AA72" w14:textId="390B8FA4" w:rsidR="00E914F5" w:rsidRDefault="00E914F5" w:rsidP="00246BA5">
      <w:pPr>
        <w:jc w:val="both"/>
      </w:pPr>
      <w:r>
        <w:t xml:space="preserve">• SSD </w:t>
      </w:r>
      <w:r w:rsidR="002D3631">
        <w:t>__________</w:t>
      </w:r>
      <w:r w:rsidR="00D2760E">
        <w:t>___</w:t>
      </w:r>
      <w:r w:rsidR="00515F4E">
        <w:t xml:space="preserve"> </w:t>
      </w:r>
      <w:r w:rsidR="002541BE">
        <w:t xml:space="preserve">GSD </w:t>
      </w:r>
      <w:r w:rsidR="002D3631">
        <w:t>_____________</w:t>
      </w:r>
    </w:p>
    <w:p w14:paraId="06DCC82F" w14:textId="7457385D" w:rsidR="00E914F5" w:rsidRDefault="00E914F5" w:rsidP="00246BA5">
      <w:pPr>
        <w:jc w:val="both"/>
      </w:pPr>
      <w:r>
        <w:t xml:space="preserve">• Sede prevalente di servizio: </w:t>
      </w:r>
      <w:r w:rsidR="002D3631">
        <w:t>_______________</w:t>
      </w:r>
    </w:p>
    <w:p w14:paraId="7A773B78" w14:textId="77777777" w:rsidR="00E73DA8" w:rsidRDefault="00811D59" w:rsidP="00246BA5">
      <w:pPr>
        <w:tabs>
          <w:tab w:val="right" w:leader="underscore" w:pos="567"/>
          <w:tab w:val="left" w:pos="7655"/>
        </w:tabs>
        <w:jc w:val="both"/>
      </w:pPr>
      <w:r w:rsidRPr="009C070B">
        <w:t xml:space="preserve">• </w:t>
      </w:r>
      <w:r w:rsidR="00204439">
        <w:t>Il/La</w:t>
      </w:r>
      <w:r w:rsidRPr="009C070B">
        <w:t xml:space="preserve"> Responsabile scientifico della ricerca</w:t>
      </w:r>
      <w:r w:rsidR="002C1961">
        <w:t xml:space="preserve"> (tutor)</w:t>
      </w:r>
      <w:r w:rsidRPr="009C070B">
        <w:t xml:space="preserve">: </w:t>
      </w:r>
      <w:r w:rsidR="00D2760E">
        <w:t>____________________</w:t>
      </w:r>
    </w:p>
    <w:p w14:paraId="615AFDDC" w14:textId="2F8D5AE9" w:rsidR="006F204A" w:rsidRDefault="006F204A" w:rsidP="00246BA5">
      <w:pPr>
        <w:jc w:val="both"/>
      </w:pPr>
      <w:r>
        <w:t xml:space="preserve">• Titolo di studio previsto per l’accesso: </w:t>
      </w:r>
      <w:r w:rsidR="002C1961" w:rsidRPr="002C1961">
        <w:t>laurea magistrale o a ci</w:t>
      </w:r>
      <w:r w:rsidR="002C1961">
        <w:t>clo unico</w:t>
      </w:r>
      <w:r w:rsidR="006B7F8D">
        <w:t xml:space="preserve"> conseguita</w:t>
      </w:r>
      <w:r w:rsidR="002C1961">
        <w:t xml:space="preserve"> da non più di sei anni – </w:t>
      </w:r>
      <w:r w:rsidR="002C1961" w:rsidRPr="008464E0">
        <w:rPr>
          <w:i/>
          <w:highlight w:val="yellow"/>
        </w:rPr>
        <w:t xml:space="preserve">è possibile indicare un titolo di studio specifico, in tal caso riportare classe di laurea magistrale LM </w:t>
      </w:r>
      <w:r w:rsidR="008464E0" w:rsidRPr="008464E0">
        <w:rPr>
          <w:i/>
          <w:highlight w:val="yellow"/>
        </w:rPr>
        <w:t>da Decreto Ministeriale (D.M.) 270/2004</w:t>
      </w:r>
      <w:r w:rsidR="00E73DA8">
        <w:rPr>
          <w:i/>
        </w:rPr>
        <w:t xml:space="preserve"> </w:t>
      </w:r>
    </w:p>
    <w:p w14:paraId="02680AD1" w14:textId="408CEE49" w:rsidR="00811D59" w:rsidRDefault="00811D59" w:rsidP="00246BA5">
      <w:pPr>
        <w:jc w:val="both"/>
      </w:pPr>
      <w:r w:rsidRPr="008409E1">
        <w:t xml:space="preserve">• </w:t>
      </w:r>
      <w:r w:rsidRPr="006F204A">
        <w:t xml:space="preserve"> </w:t>
      </w:r>
      <w:r w:rsidR="00BD3752">
        <w:t>trattamento economico</w:t>
      </w:r>
      <w:r>
        <w:t xml:space="preserve"> </w:t>
      </w:r>
      <w:r w:rsidR="00E73DA8">
        <w:t xml:space="preserve">annuo </w:t>
      </w:r>
      <w:r>
        <w:t>previsto</w:t>
      </w:r>
      <w:r w:rsidRPr="006F204A">
        <w:t xml:space="preserve">: </w:t>
      </w:r>
    </w:p>
    <w:p w14:paraId="594F2C4C" w14:textId="7ED149EC" w:rsidR="008464E0" w:rsidRDefault="008464E0" w:rsidP="008464E0">
      <w:pPr>
        <w:pStyle w:val="Paragrafoelenco"/>
        <w:numPr>
          <w:ilvl w:val="1"/>
          <w:numId w:val="3"/>
        </w:numPr>
        <w:jc w:val="both"/>
      </w:pPr>
      <w:r>
        <w:t>lordo ente: __________</w:t>
      </w:r>
    </w:p>
    <w:p w14:paraId="6E642300" w14:textId="3E0DDAC5" w:rsidR="008464E0" w:rsidRDefault="008464E0" w:rsidP="008464E0">
      <w:pPr>
        <w:pStyle w:val="Paragrafoelenco"/>
        <w:numPr>
          <w:ilvl w:val="1"/>
          <w:numId w:val="3"/>
        </w:numPr>
        <w:jc w:val="both"/>
      </w:pPr>
      <w:r>
        <w:t>lordo soggetto: ________________</w:t>
      </w:r>
    </w:p>
    <w:p w14:paraId="79441EE0" w14:textId="3AFDF542" w:rsidR="00B05A2B" w:rsidRPr="008409E1" w:rsidRDefault="00B05A2B" w:rsidP="00246BA5">
      <w:pPr>
        <w:jc w:val="both"/>
      </w:pPr>
      <w:r w:rsidRPr="008409E1">
        <w:t>•</w:t>
      </w:r>
      <w:r w:rsidR="008409E1" w:rsidRPr="008409E1">
        <w:t xml:space="preserve"> </w:t>
      </w:r>
      <w:r w:rsidR="006F204A" w:rsidRPr="006F204A">
        <w:t xml:space="preserve"> Indicazione </w:t>
      </w:r>
      <w:r w:rsidR="00204439">
        <w:t>del costo complessivo a copertura dell’intera durata del contratto</w:t>
      </w:r>
      <w:r w:rsidR="006F204A" w:rsidRPr="006F204A">
        <w:t xml:space="preserve">: € </w:t>
      </w:r>
      <w:r w:rsidR="006F204A">
        <w:t>____________</w:t>
      </w:r>
    </w:p>
    <w:p w14:paraId="789D3E56" w14:textId="61E4FE2C" w:rsidR="00CC6C74" w:rsidRDefault="006F204A" w:rsidP="00246BA5">
      <w:pPr>
        <w:jc w:val="both"/>
      </w:pPr>
      <w:r w:rsidRPr="008409E1">
        <w:t>•</w:t>
      </w:r>
      <w:r>
        <w:t xml:space="preserve"> </w:t>
      </w:r>
      <w:r w:rsidR="008464E0">
        <w:t>Il finanziamento discende</w:t>
      </w:r>
      <w:r w:rsidR="008464E0" w:rsidRPr="008464E0">
        <w:t xml:space="preserve"> da progetti competitivi di carattere nazionale, europeo o internazionale</w:t>
      </w:r>
      <w:r>
        <w:t xml:space="preserve">: </w:t>
      </w:r>
      <w:r w:rsidRPr="00D8143E">
        <w:t xml:space="preserve">SI/NO, se SI indicare </w:t>
      </w:r>
      <w:r w:rsidR="003F0990" w:rsidRPr="00D8143E">
        <w:t>la tipologia del</w:t>
      </w:r>
      <w:r w:rsidRPr="00D8143E">
        <w:t xml:space="preserve"> progetto: _______________________ </w:t>
      </w:r>
    </w:p>
    <w:p w14:paraId="47085523" w14:textId="4F077D5E" w:rsidR="008464E0" w:rsidRDefault="008464E0" w:rsidP="008464E0">
      <w:pPr>
        <w:jc w:val="both"/>
      </w:pPr>
      <w:r w:rsidRPr="008409E1">
        <w:t xml:space="preserve">• </w:t>
      </w:r>
      <w:r>
        <w:t>F</w:t>
      </w:r>
      <w:r w:rsidRPr="008464E0">
        <w:t>ondi sui quali graveranno i costi del contratto</w:t>
      </w:r>
      <w:r>
        <w:t xml:space="preserve">: ________________ Ente Finanziatore ___________ CUP </w:t>
      </w:r>
      <w:r w:rsidRPr="00D8143E">
        <w:t>(</w:t>
      </w:r>
      <w:r w:rsidRPr="002115B3">
        <w:rPr>
          <w:i/>
          <w:highlight w:val="yellow"/>
        </w:rPr>
        <w:t>eventuale</w:t>
      </w:r>
      <w:r w:rsidRPr="00D8143E">
        <w:t>): ____________</w:t>
      </w:r>
      <w:r w:rsidR="00096E05">
        <w:t xml:space="preserve"> (</w:t>
      </w:r>
      <w:r w:rsidR="00096E05" w:rsidRPr="00096E05">
        <w:rPr>
          <w:i/>
          <w:highlight w:val="yellow"/>
        </w:rPr>
        <w:t xml:space="preserve">riportare </w:t>
      </w:r>
      <w:r w:rsidR="00096E05" w:rsidRPr="00096E05">
        <w:rPr>
          <w:rFonts w:ascii="Calibri" w:hAnsi="Calibri" w:cs="Calibri"/>
          <w:i/>
          <w:szCs w:val="24"/>
          <w:highlight w:val="yellow"/>
          <w:lang w:eastAsia="ar-SA"/>
        </w:rPr>
        <w:t>tutte le informazioni necessarie ad individuare i fondi</w:t>
      </w:r>
      <w:r w:rsidR="00096E05">
        <w:rPr>
          <w:rFonts w:ascii="Calibri" w:hAnsi="Calibri" w:cs="Calibri"/>
          <w:szCs w:val="24"/>
          <w:lang w:eastAsia="ar-SA"/>
        </w:rPr>
        <w:t>)</w:t>
      </w:r>
    </w:p>
    <w:p w14:paraId="400EA3BF" w14:textId="6F3E37A5" w:rsidR="00D8143E" w:rsidRPr="008409E1" w:rsidRDefault="00D8143E" w:rsidP="00246BA5">
      <w:pPr>
        <w:jc w:val="both"/>
      </w:pPr>
      <w:r w:rsidRPr="00D8143E">
        <w:t>• Durata del progetto</w:t>
      </w:r>
      <w:r w:rsidR="008464E0">
        <w:t xml:space="preserve"> alla base del finanziamento</w:t>
      </w:r>
      <w:r w:rsidR="00096E05">
        <w:t xml:space="preserve"> (</w:t>
      </w:r>
      <w:r w:rsidR="00096E05" w:rsidRPr="00096E05">
        <w:rPr>
          <w:i/>
        </w:rPr>
        <w:t>eventuale</w:t>
      </w:r>
      <w:r w:rsidR="00096E05">
        <w:t>)</w:t>
      </w:r>
      <w:r w:rsidRPr="00D8143E">
        <w:t>: _______________</w:t>
      </w:r>
    </w:p>
    <w:p w14:paraId="05878A83" w14:textId="59642926" w:rsidR="00E914F5" w:rsidRDefault="00E914F5" w:rsidP="00246BA5">
      <w:pPr>
        <w:jc w:val="both"/>
      </w:pPr>
      <w:r>
        <w:t>• Il titolo</w:t>
      </w:r>
      <w:r w:rsidR="008464E0">
        <w:t xml:space="preserve"> dell’incarico di ricerca</w:t>
      </w:r>
      <w:r>
        <w:t xml:space="preserve">: </w:t>
      </w:r>
      <w:r w:rsidR="002D3631">
        <w:t>_______________________________</w:t>
      </w:r>
      <w:r>
        <w:t>.</w:t>
      </w:r>
    </w:p>
    <w:p w14:paraId="3BD98381" w14:textId="720829AA" w:rsidR="00E914F5" w:rsidRDefault="00E914F5" w:rsidP="00246BA5">
      <w:pPr>
        <w:jc w:val="both"/>
      </w:pPr>
      <w:r>
        <w:t xml:space="preserve">• Il titolo </w:t>
      </w:r>
      <w:r w:rsidR="008464E0">
        <w:t>dell’incarico di ricerca</w:t>
      </w:r>
      <w:r>
        <w:t xml:space="preserve"> in inglese:</w:t>
      </w:r>
      <w:r w:rsidR="002D3631">
        <w:t xml:space="preserve"> __________________________</w:t>
      </w:r>
      <w:r w:rsidR="002541BE">
        <w:t>.</w:t>
      </w:r>
    </w:p>
    <w:p w14:paraId="02870B36" w14:textId="6FE4B62F" w:rsidR="00246BA5" w:rsidRDefault="00E914F5" w:rsidP="00246BA5">
      <w:pPr>
        <w:jc w:val="both"/>
        <w:rPr>
          <w:i/>
          <w:iCs/>
        </w:rPr>
      </w:pPr>
      <w:r>
        <w:t xml:space="preserve">• Durata </w:t>
      </w:r>
      <w:r w:rsidR="00096E05">
        <w:t>dell’incarico di ricerca</w:t>
      </w:r>
      <w:r>
        <w:t xml:space="preserve">: </w:t>
      </w:r>
      <w:r w:rsidR="00096E05">
        <w:rPr>
          <w:u w:val="single"/>
        </w:rPr>
        <w:t>_____</w:t>
      </w:r>
      <w:proofErr w:type="gramStart"/>
      <w:r w:rsidR="00096E05">
        <w:rPr>
          <w:u w:val="single"/>
        </w:rPr>
        <w:t xml:space="preserve">_ </w:t>
      </w:r>
      <w:r w:rsidR="00096E05">
        <w:t xml:space="preserve"> </w:t>
      </w:r>
      <w:r w:rsidR="00096E05">
        <w:rPr>
          <w:u w:val="single"/>
        </w:rPr>
        <w:t>(</w:t>
      </w:r>
      <w:proofErr w:type="gramEnd"/>
      <w:r w:rsidR="00096E05" w:rsidRPr="00096E05">
        <w:rPr>
          <w:i/>
          <w:highlight w:val="yellow"/>
        </w:rPr>
        <w:t>min 12 mesi max 36 mesi</w:t>
      </w:r>
      <w:r w:rsidR="00096E05">
        <w:t>)</w:t>
      </w:r>
      <w:r w:rsidR="003F0990">
        <w:t xml:space="preserve"> </w:t>
      </w:r>
      <w:r w:rsidR="002A4898" w:rsidRPr="007A1636">
        <w:rPr>
          <w:i/>
          <w:iCs/>
          <w:highlight w:val="yellow"/>
        </w:rPr>
        <w:t>L’incarico di durata inferiore ai 36 mesi potrà essere prorogabile e/o rinnovabile fino ad un massimo di 36 mesi complessivi</w:t>
      </w:r>
      <w:r w:rsidR="002A4898">
        <w:rPr>
          <w:i/>
          <w:iCs/>
        </w:rPr>
        <w:t xml:space="preserve">. </w:t>
      </w:r>
      <w:r w:rsidR="002A4898" w:rsidRPr="007A1636">
        <w:rPr>
          <w:i/>
          <w:iCs/>
          <w:highlight w:val="yellow"/>
        </w:rPr>
        <w:t xml:space="preserve">Il termine massimo è derogabile unicamente al fine di dare attuazione a specifici programmi di finanziamento alla ricerca dell'Unione europea nell'ambito delle azioni legate al programma Marie </w:t>
      </w:r>
      <w:proofErr w:type="spellStart"/>
      <w:r w:rsidR="002A4898" w:rsidRPr="007A1636">
        <w:rPr>
          <w:i/>
          <w:iCs/>
          <w:highlight w:val="yellow"/>
        </w:rPr>
        <w:t>Skłodowska</w:t>
      </w:r>
      <w:proofErr w:type="spellEnd"/>
      <w:r w:rsidR="002A4898" w:rsidRPr="007A1636">
        <w:rPr>
          <w:i/>
          <w:iCs/>
          <w:highlight w:val="yellow"/>
        </w:rPr>
        <w:t>-Curie (MSCA).</w:t>
      </w:r>
    </w:p>
    <w:p w14:paraId="15190ED6" w14:textId="7BB5C1CC" w:rsidR="009F1DE6" w:rsidRPr="009F1DE6" w:rsidRDefault="009F1DE6" w:rsidP="00246BA5">
      <w:pPr>
        <w:jc w:val="both"/>
        <w:rPr>
          <w:i/>
          <w:iCs/>
        </w:rPr>
      </w:pPr>
      <w:bookmarkStart w:id="0" w:name="_Hlk209690779"/>
      <w:r w:rsidRPr="009F1DE6">
        <w:rPr>
          <w:rFonts w:cstheme="minorHAnsi"/>
          <w:i/>
          <w:iCs/>
          <w:highlight w:val="yellow"/>
        </w:rPr>
        <w:t>I titolari di incarichi di ricerca relativi ai settori scientifici disciplinari dell’area medic</w:t>
      </w:r>
      <w:r>
        <w:rPr>
          <w:rFonts w:cstheme="minorHAnsi"/>
          <w:i/>
          <w:iCs/>
          <w:highlight w:val="yellow"/>
        </w:rPr>
        <w:t>a</w:t>
      </w:r>
      <w:r w:rsidRPr="009F1DE6">
        <w:rPr>
          <w:rFonts w:cstheme="minorHAnsi"/>
          <w:i/>
          <w:iCs/>
          <w:highlight w:val="yellow"/>
        </w:rPr>
        <w:t xml:space="preserve"> possono svolgere attività assistenziale esclusivamente in relazione alle esigenze dell’attività di introduzione alla ricerca e all'innovazione, con le modalità e nei limiti</w:t>
      </w:r>
      <w:r w:rsidR="007579D0">
        <w:rPr>
          <w:rFonts w:cstheme="minorHAnsi"/>
          <w:i/>
          <w:iCs/>
          <w:highlight w:val="yellow"/>
        </w:rPr>
        <w:t xml:space="preserve"> previsti</w:t>
      </w:r>
      <w:r w:rsidRPr="009F1DE6">
        <w:rPr>
          <w:rFonts w:cstheme="minorHAnsi"/>
          <w:i/>
          <w:iCs/>
          <w:highlight w:val="yellow"/>
        </w:rPr>
        <w:t xml:space="preserve"> da appositi accordi tra l’Università e le strutture sanitarie.</w:t>
      </w:r>
    </w:p>
    <w:bookmarkEnd w:id="0"/>
    <w:p w14:paraId="40386F5C" w14:textId="1BA7D2DC" w:rsidR="00096E05" w:rsidRPr="009C070B" w:rsidRDefault="00096E05" w:rsidP="00246BA5">
      <w:pPr>
        <w:jc w:val="both"/>
      </w:pPr>
      <w:r w:rsidRPr="009C070B">
        <w:t xml:space="preserve">• </w:t>
      </w:r>
      <w:r>
        <w:t>N. di pubblicazioni che i candidati possono presentare: ___ (</w:t>
      </w:r>
      <w:r w:rsidRPr="00096E05">
        <w:rPr>
          <w:i/>
          <w:highlight w:val="yellow"/>
        </w:rPr>
        <w:t xml:space="preserve">n. </w:t>
      </w:r>
      <w:r w:rsidR="00602349">
        <w:rPr>
          <w:i/>
          <w:highlight w:val="yellow"/>
        </w:rPr>
        <w:t xml:space="preserve">compreso fra </w:t>
      </w:r>
      <w:r w:rsidR="00413980">
        <w:rPr>
          <w:i/>
          <w:highlight w:val="yellow"/>
        </w:rPr>
        <w:t>1</w:t>
      </w:r>
      <w:r w:rsidRPr="00096E05">
        <w:rPr>
          <w:i/>
          <w:highlight w:val="yellow"/>
        </w:rPr>
        <w:t xml:space="preserve"> a 5</w:t>
      </w:r>
      <w:r>
        <w:t>)</w:t>
      </w:r>
    </w:p>
    <w:p w14:paraId="4BA87B8E" w14:textId="67618303" w:rsidR="00786824" w:rsidRDefault="00786824" w:rsidP="00786824">
      <w:r>
        <w:t xml:space="preserve">• </w:t>
      </w:r>
      <w:r w:rsidR="00096E05">
        <w:t xml:space="preserve">Svolgimento </w:t>
      </w:r>
      <w:r>
        <w:t>colloquio</w:t>
      </w:r>
      <w:r w:rsidR="00096E05">
        <w:t xml:space="preserve"> SI/NO, se SI indicare la lingua in cui sarà svolto</w:t>
      </w:r>
      <w:r>
        <w:t xml:space="preserve">: </w:t>
      </w:r>
      <w:r w:rsidR="004B2C6B">
        <w:t>_________________</w:t>
      </w:r>
      <w:r w:rsidR="006B7F8D">
        <w:t>_____</w:t>
      </w:r>
      <w:bookmarkStart w:id="1" w:name="_Hlk209697322"/>
      <w:r w:rsidR="007579D0">
        <w:t xml:space="preserve"> (</w:t>
      </w:r>
      <w:r w:rsidR="007579D0" w:rsidRPr="007579D0">
        <w:rPr>
          <w:i/>
          <w:highlight w:val="yellow"/>
        </w:rPr>
        <w:t>1 o più</w:t>
      </w:r>
      <w:r w:rsidR="007579D0">
        <w:t>)</w:t>
      </w:r>
      <w:r w:rsidR="00096E05">
        <w:t xml:space="preserve"> </w:t>
      </w:r>
      <w:bookmarkEnd w:id="1"/>
      <w:r w:rsidR="00096E05">
        <w:t>e accertamento lingua inglese previsto SI/NO</w:t>
      </w:r>
    </w:p>
    <w:p w14:paraId="6C1EA69A" w14:textId="77777777" w:rsidR="00FA6E89" w:rsidRPr="00FA6E89" w:rsidRDefault="00FA6E89" w:rsidP="00FA6E89">
      <w:pPr>
        <w:spacing w:after="0" w:line="240" w:lineRule="auto"/>
        <w:jc w:val="both"/>
        <w:rPr>
          <w:rFonts w:eastAsia="Times New Roman" w:cstheme="minorHAnsi"/>
          <w:sz w:val="20"/>
          <w:szCs w:val="20"/>
          <w:highlight w:val="green"/>
          <w:lang w:eastAsia="it-IT"/>
        </w:rPr>
      </w:pPr>
      <w:r w:rsidRPr="00FA6E89">
        <w:rPr>
          <w:rFonts w:eastAsia="Times New Roman" w:cstheme="minorHAnsi"/>
          <w:sz w:val="20"/>
          <w:szCs w:val="20"/>
          <w:highlight w:val="green"/>
          <w:lang w:eastAsia="it-IT"/>
        </w:rPr>
        <w:t>Validità della graduatoria – n.ro mesi _______ (max 12 mesi)</w:t>
      </w:r>
    </w:p>
    <w:p w14:paraId="6EEA5AF4" w14:textId="77777777" w:rsidR="00FA6E89" w:rsidRPr="00FA6E89" w:rsidRDefault="00FA6E89" w:rsidP="00FA6E89">
      <w:pPr>
        <w:spacing w:after="0" w:line="240" w:lineRule="auto"/>
        <w:jc w:val="both"/>
        <w:rPr>
          <w:rFonts w:eastAsia="Times New Roman" w:cstheme="minorHAnsi"/>
          <w:sz w:val="20"/>
          <w:szCs w:val="20"/>
          <w:highlight w:val="green"/>
          <w:lang w:eastAsia="it-IT"/>
        </w:rPr>
      </w:pPr>
    </w:p>
    <w:p w14:paraId="582DB064" w14:textId="77777777" w:rsidR="00FA6E89" w:rsidRPr="00FA6E89" w:rsidRDefault="00FA6E89" w:rsidP="00FA6E8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A6E89">
        <w:rPr>
          <w:rFonts w:eastAsia="Times New Roman" w:cstheme="minorHAnsi"/>
          <w:sz w:val="20"/>
          <w:szCs w:val="20"/>
          <w:highlight w:val="green"/>
          <w:lang w:eastAsia="it-IT"/>
        </w:rPr>
        <w:t>L’elenco degli ammessi alla prova orale sarà disponibile a partire dalle ore ___ del giorno _____;</w:t>
      </w:r>
    </w:p>
    <w:p w14:paraId="35380365" w14:textId="77777777" w:rsidR="00FA6E89" w:rsidRDefault="00FA6E89" w:rsidP="00246BA5">
      <w:pPr>
        <w:jc w:val="both"/>
      </w:pPr>
    </w:p>
    <w:p w14:paraId="7ADF85D8" w14:textId="77777777" w:rsidR="00FA6E89" w:rsidRDefault="00FA6E89" w:rsidP="00246BA5">
      <w:pPr>
        <w:jc w:val="both"/>
      </w:pPr>
    </w:p>
    <w:p w14:paraId="15F8EBFD" w14:textId="40E70CB6" w:rsidR="00246BA5" w:rsidRPr="00246BA5" w:rsidRDefault="00246BA5" w:rsidP="00246BA5">
      <w:pPr>
        <w:jc w:val="both"/>
      </w:pPr>
      <w:r w:rsidRPr="009F1DE6">
        <w:t>I colloqui si svolgeranno</w:t>
      </w:r>
      <w:r w:rsidR="00602349" w:rsidRPr="009F1DE6">
        <w:t xml:space="preserve"> in presenza presso _______ </w:t>
      </w:r>
      <w:r w:rsidR="00602349" w:rsidRPr="009F1DE6">
        <w:rPr>
          <w:i/>
          <w:iCs/>
          <w:highlight w:val="yellow"/>
        </w:rPr>
        <w:t>oppure</w:t>
      </w:r>
      <w:r w:rsidRPr="009F1DE6">
        <w:t xml:space="preserve"> in modalità telematica utilizzando lo strumento della teleconferenza in audio e video mediante la piattaforma Teams (la postazione da cui si sosterranno le prove dovrà essere dotata di webcam - indispensabile per il riconoscimento - di microfono e cuffie e/o casse audio)</w:t>
      </w:r>
    </w:p>
    <w:p w14:paraId="333216FB" w14:textId="4EFE85DD" w:rsidR="00EC3E0E" w:rsidRPr="003F0990" w:rsidRDefault="00EC3E0E" w:rsidP="00132CAA">
      <w:pPr>
        <w:jc w:val="both"/>
      </w:pPr>
      <w:r w:rsidRPr="003F0990">
        <w:t>La commissione sarà composta come segue (</w:t>
      </w:r>
      <w:r w:rsidR="00096E05" w:rsidRPr="00096E05">
        <w:t>tre membri scelti fra professori o ricercatori, o da componenti di ruolo equivalente se provenienti da Atenei stranieri o istituzioni di ricerca, esperti nella materia del bando e individuati dalla Struttura che ha proposto l’attivazione del contratto e, di norma, inquadrati nel settore scientifico disciplinare o in subordine nel gruppo scientifico disciplinare in cui è bandita la procedura</w:t>
      </w:r>
      <w:r w:rsidR="004B2C6B" w:rsidRPr="003F0990">
        <w:t>)</w:t>
      </w:r>
      <w:r w:rsidRPr="003F0990">
        <w:t>:</w:t>
      </w:r>
    </w:p>
    <w:p w14:paraId="24A94DE9" w14:textId="5AA19D76" w:rsidR="002774AA" w:rsidRPr="003F0990" w:rsidRDefault="002774AA" w:rsidP="00EC3E0E">
      <w:r w:rsidRPr="003F0990">
        <w:t>Componenti</w:t>
      </w:r>
      <w:r w:rsidR="00602349">
        <w:t xml:space="preserve"> effettivi</w:t>
      </w:r>
      <w:r w:rsidRPr="003F0990">
        <w:t xml:space="preserve"> </w:t>
      </w:r>
      <w:r w:rsidR="004B5C51" w:rsidRPr="003F0990">
        <w:rPr>
          <w:highlight w:val="yellow"/>
        </w:rPr>
        <w:t>(</w:t>
      </w:r>
      <w:r w:rsidR="004B5C51" w:rsidRPr="00246BA5">
        <w:rPr>
          <w:i/>
          <w:highlight w:val="yellow"/>
        </w:rPr>
        <w:t>indicare nome, cognome, ruolo e ente</w:t>
      </w:r>
      <w:r w:rsidR="004B5C51" w:rsidRPr="003F0990">
        <w:rPr>
          <w:highlight w:val="yellow"/>
        </w:rPr>
        <w:t>)</w:t>
      </w:r>
      <w:r w:rsidRPr="003F0990">
        <w:rPr>
          <w:highlight w:val="yellow"/>
        </w:rPr>
        <w:t>:</w:t>
      </w:r>
    </w:p>
    <w:p w14:paraId="35B5ECC4" w14:textId="7CAA19B6" w:rsidR="00EC3E0E" w:rsidRPr="003F0990" w:rsidRDefault="00EC3E0E" w:rsidP="00EC3E0E">
      <w:pPr>
        <w:rPr>
          <w:strike/>
        </w:rPr>
      </w:pPr>
      <w:r w:rsidRPr="003F0990">
        <w:rPr>
          <w:strike/>
        </w:rPr>
        <w:t>-------------------------------------------------------------</w:t>
      </w:r>
    </w:p>
    <w:p w14:paraId="2C84AACE" w14:textId="77777777" w:rsidR="00EC3E0E" w:rsidRPr="003F0990" w:rsidRDefault="00EC3E0E" w:rsidP="00EC3E0E">
      <w:pPr>
        <w:rPr>
          <w:strike/>
        </w:rPr>
      </w:pPr>
      <w:r w:rsidRPr="003F0990">
        <w:rPr>
          <w:strike/>
        </w:rPr>
        <w:t>-------------------------------------------------------------</w:t>
      </w:r>
    </w:p>
    <w:p w14:paraId="4689AB67" w14:textId="77777777" w:rsidR="00EC3E0E" w:rsidRDefault="00EC3E0E" w:rsidP="00EC3E0E">
      <w:pPr>
        <w:rPr>
          <w:strike/>
        </w:rPr>
      </w:pPr>
      <w:r w:rsidRPr="003F0990">
        <w:rPr>
          <w:strike/>
        </w:rPr>
        <w:t>-------------------------------------------------------------</w:t>
      </w:r>
    </w:p>
    <w:p w14:paraId="44EB8631" w14:textId="6374430E" w:rsidR="00602349" w:rsidRPr="003F0990" w:rsidRDefault="00602349" w:rsidP="00602349">
      <w:r>
        <w:t>Eventuali c</w:t>
      </w:r>
      <w:r w:rsidRPr="003F0990">
        <w:t>omponenti</w:t>
      </w:r>
      <w:r>
        <w:t xml:space="preserve"> supplenti</w:t>
      </w:r>
      <w:r w:rsidRPr="003F0990">
        <w:t xml:space="preserve"> </w:t>
      </w:r>
      <w:r w:rsidRPr="003F0990">
        <w:rPr>
          <w:highlight w:val="yellow"/>
        </w:rPr>
        <w:t>(</w:t>
      </w:r>
      <w:r w:rsidRPr="00246BA5">
        <w:rPr>
          <w:i/>
          <w:highlight w:val="yellow"/>
        </w:rPr>
        <w:t>indicare nome, cognome, ruolo e ente</w:t>
      </w:r>
      <w:r w:rsidRPr="003F0990">
        <w:rPr>
          <w:highlight w:val="yellow"/>
        </w:rPr>
        <w:t>):</w:t>
      </w:r>
    </w:p>
    <w:p w14:paraId="1A87D108" w14:textId="77777777" w:rsidR="00602349" w:rsidRPr="003F0990" w:rsidRDefault="00602349" w:rsidP="00602349">
      <w:pPr>
        <w:rPr>
          <w:strike/>
        </w:rPr>
      </w:pPr>
      <w:r w:rsidRPr="003F0990">
        <w:rPr>
          <w:strike/>
        </w:rPr>
        <w:t>-------------------------------------------------------------</w:t>
      </w:r>
    </w:p>
    <w:p w14:paraId="676AE177" w14:textId="77777777" w:rsidR="00602349" w:rsidRPr="003F0990" w:rsidRDefault="00602349" w:rsidP="00602349">
      <w:pPr>
        <w:rPr>
          <w:strike/>
        </w:rPr>
      </w:pPr>
      <w:r w:rsidRPr="003F0990">
        <w:rPr>
          <w:strike/>
        </w:rPr>
        <w:t>-------------------------------------------------------------</w:t>
      </w:r>
    </w:p>
    <w:p w14:paraId="62502BA2" w14:textId="143E8E94" w:rsidR="00EC3E0E" w:rsidRPr="003F0990" w:rsidRDefault="00EC3E0E" w:rsidP="00EC3E0E">
      <w:pPr>
        <w:jc w:val="both"/>
      </w:pPr>
      <w:r w:rsidRPr="003F0990">
        <w:t>*</w:t>
      </w:r>
      <w:r w:rsidRPr="003F0990">
        <w:rPr>
          <w:i/>
        </w:rPr>
        <w:t>Al fine di garantire pari opportunità tra uomini e donne per l'accesso al lavoro ed il trattamento sul lavoro come previsto dall’art. 57 del d.lgs. 165/2001, di norma, i componenti sono rappresentanti di ciascun genere. Della Commissione non possono fare parte i professori che abbiano ottenuto una valutazione negativa ai sensi del comma 7 dell’art. 6 della legge 240/2010</w:t>
      </w:r>
      <w:r w:rsidRPr="003F0990">
        <w:t>.</w:t>
      </w:r>
    </w:p>
    <w:p w14:paraId="5328D4AF" w14:textId="2B9C85DE" w:rsidR="00096E05" w:rsidRDefault="00096E05" w:rsidP="008464E0">
      <w:pPr>
        <w:jc w:val="both"/>
        <w:rPr>
          <w:rFonts w:ascii="Calibri" w:hAnsi="Calibri" w:cs="Calibri"/>
          <w:color w:val="EE0000"/>
        </w:rPr>
      </w:pPr>
    </w:p>
    <w:p w14:paraId="7E2FA30C" w14:textId="5A2E9DB9" w:rsidR="00FA6E89" w:rsidRPr="00FA6E89" w:rsidRDefault="00FA6E89" w:rsidP="00F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FA6E89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Dichiaro che l’attività oggetto dell’incarico di ricerca:</w:t>
      </w:r>
    </w:p>
    <w:p w14:paraId="048EFD59" w14:textId="77777777" w:rsidR="00FA6E89" w:rsidRPr="00FA6E89" w:rsidRDefault="00FA6E89" w:rsidP="00FA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FA6E89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E’ attinente all’esercizio dell’attività commerciale, così come specificato nel contratto stipulato dal DICAM con la Ditta/Ente_________________________________________________________________ __________________________________________________________________________  </w:t>
      </w:r>
    </w:p>
    <w:p w14:paraId="7C99E7B7" w14:textId="77777777" w:rsidR="00FA6E89" w:rsidRPr="00FA6E89" w:rsidRDefault="00FA6E89" w:rsidP="00FA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proofErr w:type="gramStart"/>
      <w:r w:rsidRPr="00FA6E89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E’</w:t>
      </w:r>
      <w:proofErr w:type="gramEnd"/>
      <w:r w:rsidRPr="00FA6E89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attinente all’esercizio dell’attività istituzionale del Dipartimento.</w:t>
      </w:r>
    </w:p>
    <w:p w14:paraId="2EC85FE7" w14:textId="77777777" w:rsidR="00FA6E89" w:rsidRDefault="00FA6E89" w:rsidP="008464E0">
      <w:pPr>
        <w:jc w:val="both"/>
        <w:rPr>
          <w:rFonts w:ascii="Calibri" w:hAnsi="Calibri" w:cs="Calibri"/>
          <w:color w:val="EE0000"/>
        </w:rPr>
      </w:pPr>
    </w:p>
    <w:p w14:paraId="46C75EB7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580D5776" w14:textId="22B0ABF7" w:rsidR="00E73DA8" w:rsidRDefault="001023DE" w:rsidP="008464E0">
      <w:pPr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 xml:space="preserve">Firma: _________________________ </w:t>
      </w:r>
    </w:p>
    <w:p w14:paraId="62126933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6EDD74EB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35A91DF3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6A6DF302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710DCE62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334CCDC2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1FE7C744" w14:textId="77777777" w:rsidR="00E73DA8" w:rsidRDefault="00E73DA8" w:rsidP="008464E0">
      <w:pPr>
        <w:jc w:val="both"/>
        <w:rPr>
          <w:rFonts w:ascii="Calibri" w:hAnsi="Calibri" w:cs="Calibri"/>
          <w:color w:val="EE0000"/>
        </w:rPr>
      </w:pPr>
    </w:p>
    <w:p w14:paraId="7BE0AC5B" w14:textId="77777777" w:rsidR="00E73DA8" w:rsidRDefault="00E73DA8" w:rsidP="008464E0">
      <w:pPr>
        <w:jc w:val="both"/>
        <w:rPr>
          <w:rFonts w:ascii="Calibri" w:hAnsi="Calibri" w:cs="Calibri"/>
          <w:szCs w:val="24"/>
        </w:rPr>
      </w:pPr>
    </w:p>
    <w:p w14:paraId="605CD30F" w14:textId="6419C861" w:rsidR="00096E05" w:rsidRDefault="00096E05" w:rsidP="008464E0">
      <w:pPr>
        <w:jc w:val="both"/>
        <w:rPr>
          <w:rFonts w:ascii="Calibri" w:hAnsi="Calibri" w:cs="Calibri"/>
          <w:szCs w:val="24"/>
        </w:rPr>
      </w:pPr>
    </w:p>
    <w:p w14:paraId="4C291A96" w14:textId="5FEDD52A" w:rsidR="00096E05" w:rsidRDefault="00096E05" w:rsidP="008464E0">
      <w:pPr>
        <w:jc w:val="both"/>
        <w:rPr>
          <w:rFonts w:ascii="Calibri" w:hAnsi="Calibri" w:cs="Calibri"/>
          <w:szCs w:val="24"/>
        </w:rPr>
      </w:pPr>
    </w:p>
    <w:p w14:paraId="516292CD" w14:textId="77777777" w:rsidR="007579D0" w:rsidRDefault="007579D0" w:rsidP="008464E0">
      <w:pPr>
        <w:jc w:val="both"/>
        <w:rPr>
          <w:rFonts w:ascii="Calibri" w:hAnsi="Calibri" w:cs="Calibri"/>
          <w:szCs w:val="24"/>
        </w:rPr>
      </w:pPr>
    </w:p>
    <w:p w14:paraId="6925933D" w14:textId="77777777" w:rsidR="00DD6FE7" w:rsidRDefault="00DD6FE7" w:rsidP="008464E0">
      <w:pPr>
        <w:jc w:val="both"/>
        <w:rPr>
          <w:rFonts w:ascii="Calibri" w:hAnsi="Calibri" w:cs="Calibri"/>
          <w:szCs w:val="24"/>
        </w:rPr>
      </w:pPr>
    </w:p>
    <w:p w14:paraId="319B8EA0" w14:textId="3B72872B" w:rsidR="00096E05" w:rsidRDefault="00096E05" w:rsidP="008464E0">
      <w:pPr>
        <w:jc w:val="both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All</w:t>
      </w:r>
      <w:proofErr w:type="spellEnd"/>
      <w:r>
        <w:rPr>
          <w:rFonts w:ascii="Calibri" w:hAnsi="Calibri" w:cs="Calibri"/>
          <w:szCs w:val="24"/>
        </w:rPr>
        <w:t>. 1 – Piano delle attività</w:t>
      </w:r>
    </w:p>
    <w:p w14:paraId="3DD507DC" w14:textId="5FB89B43" w:rsidR="00701BB7" w:rsidRDefault="00701BB7" w:rsidP="00701BB7">
      <w:pPr>
        <w:jc w:val="both"/>
      </w:pPr>
      <w:r>
        <w:t xml:space="preserve">• </w:t>
      </w:r>
      <w:r w:rsidRPr="00701BB7">
        <w:t>Progetto di ricerca correlato</w:t>
      </w:r>
      <w:r>
        <w:t xml:space="preserve"> all’incarico di ricerca</w:t>
      </w:r>
      <w:r w:rsidR="00602349">
        <w:t xml:space="preserve"> (</w:t>
      </w:r>
      <w:r w:rsidR="00602349" w:rsidRPr="00602349">
        <w:rPr>
          <w:i/>
          <w:iCs/>
        </w:rPr>
        <w:t>eventuale</w:t>
      </w:r>
      <w:r w:rsidR="00602349">
        <w:t>)</w:t>
      </w:r>
      <w:r>
        <w:t xml:space="preserve">: </w:t>
      </w:r>
    </w:p>
    <w:p w14:paraId="309B5E8F" w14:textId="77777777" w:rsidR="00701BB7" w:rsidRDefault="00701BB7" w:rsidP="00701BB7">
      <w:r>
        <w:t>_______________________________________________________________________________________</w:t>
      </w:r>
    </w:p>
    <w:p w14:paraId="53877368" w14:textId="77777777" w:rsidR="00701BB7" w:rsidRDefault="00701BB7" w:rsidP="00701BB7">
      <w:r>
        <w:t>_______________________________________________________________________________________.</w:t>
      </w:r>
    </w:p>
    <w:p w14:paraId="60438E38" w14:textId="54C7DB5E" w:rsidR="00701BB7" w:rsidRDefault="00701BB7" w:rsidP="00701BB7">
      <w:pPr>
        <w:jc w:val="both"/>
      </w:pPr>
      <w:r>
        <w:t xml:space="preserve">• </w:t>
      </w:r>
      <w:r w:rsidRPr="00701BB7">
        <w:t>Progetto di ricerca correlato</w:t>
      </w:r>
      <w:r>
        <w:t xml:space="preserve"> all’incarico di ricerca</w:t>
      </w:r>
      <w:r w:rsidR="00602349">
        <w:t xml:space="preserve"> (</w:t>
      </w:r>
      <w:r w:rsidR="00602349" w:rsidRPr="00602349">
        <w:rPr>
          <w:i/>
          <w:iCs/>
        </w:rPr>
        <w:t>eventuale</w:t>
      </w:r>
      <w:r w:rsidR="00602349">
        <w:t>)</w:t>
      </w:r>
      <w:r>
        <w:t xml:space="preserve"> in inglese: </w:t>
      </w:r>
    </w:p>
    <w:p w14:paraId="1AB3F022" w14:textId="77777777" w:rsidR="00701BB7" w:rsidRDefault="00701BB7" w:rsidP="00701BB7">
      <w:r>
        <w:t>_______________________________________________________________________________________</w:t>
      </w:r>
    </w:p>
    <w:p w14:paraId="04101083" w14:textId="77777777" w:rsidR="00701BB7" w:rsidRDefault="00701BB7" w:rsidP="00701BB7">
      <w:r>
        <w:t>_______________________________________________________________________________________.</w:t>
      </w:r>
    </w:p>
    <w:p w14:paraId="40BA4B79" w14:textId="49DCBB95" w:rsidR="00096E05" w:rsidRDefault="00096E05" w:rsidP="00096E05">
      <w:pPr>
        <w:jc w:val="both"/>
      </w:pPr>
      <w:r>
        <w:t xml:space="preserve">• </w:t>
      </w:r>
      <w:r w:rsidRPr="002541BE">
        <w:t xml:space="preserve">Descrizione </w:t>
      </w:r>
      <w:r>
        <w:t xml:space="preserve">delle attività di assistenza alla ricerca che saranno affidate al titolare dell’incarico: </w:t>
      </w:r>
    </w:p>
    <w:p w14:paraId="2FB58274" w14:textId="77777777" w:rsidR="00701BB7" w:rsidRDefault="00096E05" w:rsidP="00096E05">
      <w:r>
        <w:t>_______________________________________________________________________________________</w:t>
      </w:r>
    </w:p>
    <w:p w14:paraId="45EE3075" w14:textId="5ED8E1FA" w:rsidR="00096E05" w:rsidRDefault="00701BB7" w:rsidP="00096E05">
      <w:r>
        <w:t>_______________________________________________________________________________________</w:t>
      </w:r>
      <w:r w:rsidR="00096E05">
        <w:t>.</w:t>
      </w:r>
    </w:p>
    <w:p w14:paraId="1C58E5E9" w14:textId="34151B65" w:rsidR="00701BB7" w:rsidRDefault="00096E05" w:rsidP="00096E05">
      <w:pPr>
        <w:jc w:val="both"/>
      </w:pPr>
      <w:r>
        <w:t xml:space="preserve">• </w:t>
      </w:r>
      <w:r w:rsidRPr="002541BE">
        <w:t xml:space="preserve">Descrizione </w:t>
      </w:r>
      <w:r>
        <w:t>delle attività di assistenza alla ricerca che saranno affidate al titolare dell’incarico</w:t>
      </w:r>
      <w:r w:rsidRPr="002541BE">
        <w:t xml:space="preserve"> </w:t>
      </w:r>
      <w:r>
        <w:t>in inglese:</w:t>
      </w:r>
    </w:p>
    <w:p w14:paraId="1978D1BF" w14:textId="77777777" w:rsidR="00701BB7" w:rsidRDefault="00701BB7" w:rsidP="00701BB7">
      <w:r>
        <w:t>_______________________________________________________________________________________</w:t>
      </w:r>
    </w:p>
    <w:p w14:paraId="4B134568" w14:textId="77777777" w:rsidR="00701BB7" w:rsidRDefault="00701BB7" w:rsidP="00701BB7">
      <w:r>
        <w:t>_______________________________________________________________________________________.</w:t>
      </w:r>
    </w:p>
    <w:p w14:paraId="0E63465C" w14:textId="28C8CA7C" w:rsidR="00701BB7" w:rsidRDefault="00701BB7" w:rsidP="00701BB7">
      <w:pPr>
        <w:jc w:val="both"/>
      </w:pPr>
      <w:r>
        <w:t xml:space="preserve">• Piano delle attività: </w:t>
      </w:r>
    </w:p>
    <w:p w14:paraId="118EE847" w14:textId="77777777" w:rsidR="00701BB7" w:rsidRDefault="00701BB7" w:rsidP="00701BB7">
      <w:r>
        <w:t>_______________________________________________________________________________________</w:t>
      </w:r>
    </w:p>
    <w:p w14:paraId="3271AFC1" w14:textId="77777777" w:rsidR="00701BB7" w:rsidRDefault="00701BB7" w:rsidP="00701BB7">
      <w:r>
        <w:t>_______________________________________________________________________________________.</w:t>
      </w:r>
    </w:p>
    <w:p w14:paraId="09CF2E62" w14:textId="4E5A6990" w:rsidR="00701BB7" w:rsidRDefault="00701BB7" w:rsidP="00701BB7">
      <w:pPr>
        <w:jc w:val="both"/>
      </w:pPr>
      <w:r>
        <w:t>• Piano delle attività</w:t>
      </w:r>
      <w:r w:rsidR="00E73DA8" w:rsidRPr="00E73DA8">
        <w:t xml:space="preserve"> </w:t>
      </w:r>
      <w:r w:rsidR="00E73DA8">
        <w:t>in inglese</w:t>
      </w:r>
      <w:r>
        <w:t xml:space="preserve">: </w:t>
      </w:r>
    </w:p>
    <w:p w14:paraId="6C332D9B" w14:textId="77777777" w:rsidR="00701BB7" w:rsidRDefault="00701BB7" w:rsidP="00701BB7">
      <w:r>
        <w:t>_______________________________________________________________________________________</w:t>
      </w:r>
    </w:p>
    <w:p w14:paraId="02698282" w14:textId="77777777" w:rsidR="00701BB7" w:rsidRDefault="00701BB7" w:rsidP="00701BB7">
      <w:r>
        <w:t>_______________________________________________________________________________________.</w:t>
      </w:r>
    </w:p>
    <w:p w14:paraId="33B84EF8" w14:textId="0FFB8AFB" w:rsidR="00096E05" w:rsidRDefault="007579D0" w:rsidP="008464E0">
      <w:pPr>
        <w:jc w:val="both"/>
        <w:rPr>
          <w:rFonts w:ascii="Calibri" w:hAnsi="Calibri" w:cs="Calibri"/>
          <w:szCs w:val="24"/>
        </w:rPr>
      </w:pPr>
      <w:bookmarkStart w:id="2" w:name="_Hlk209697768"/>
      <w:r>
        <w:t>• Q</w:t>
      </w:r>
      <w:r w:rsidRPr="00D563BB">
        <w:rPr>
          <w:rFonts w:ascii="Calibri" w:hAnsi="Calibri" w:cs="Calibri"/>
          <w:szCs w:val="24"/>
        </w:rPr>
        <w:t>uantificazione figurativa delle attività annue</w:t>
      </w:r>
      <w:r>
        <w:rPr>
          <w:rFonts w:ascii="Calibri" w:hAnsi="Calibri" w:cs="Calibri"/>
          <w:szCs w:val="24"/>
        </w:rPr>
        <w:t>, ai fini della</w:t>
      </w:r>
      <w:r w:rsidRPr="007579D0">
        <w:rPr>
          <w:rFonts w:ascii="Calibri" w:hAnsi="Calibri" w:cs="Calibri"/>
          <w:szCs w:val="24"/>
        </w:rPr>
        <w:t xml:space="preserve"> rendicontazione dei costi sui progetti di ricerca</w:t>
      </w:r>
      <w:r>
        <w:rPr>
          <w:rFonts w:ascii="Calibri" w:hAnsi="Calibri" w:cs="Calibri"/>
          <w:szCs w:val="24"/>
        </w:rPr>
        <w:t>:</w:t>
      </w:r>
    </w:p>
    <w:p w14:paraId="2F49458E" w14:textId="6EEB1C17" w:rsidR="007579D0" w:rsidRPr="007579D0" w:rsidRDefault="007579D0" w:rsidP="007579D0">
      <w:pPr>
        <w:pStyle w:val="Paragrafoelenco"/>
        <w:numPr>
          <w:ilvl w:val="0"/>
          <w:numId w:val="5"/>
        </w:numPr>
        <w:jc w:val="both"/>
      </w:pPr>
      <w:r w:rsidRPr="007579D0">
        <w:rPr>
          <w:rFonts w:ascii="Calibri" w:hAnsi="Calibri" w:cs="Calibri"/>
          <w:szCs w:val="24"/>
        </w:rPr>
        <w:t>1720</w:t>
      </w:r>
      <w:r>
        <w:rPr>
          <w:rFonts w:ascii="Calibri" w:hAnsi="Calibri" w:cs="Calibri"/>
          <w:szCs w:val="24"/>
        </w:rPr>
        <w:t xml:space="preserve"> ore annue</w:t>
      </w:r>
    </w:p>
    <w:p w14:paraId="0B44B302" w14:textId="6BC3B22F" w:rsidR="007579D0" w:rsidRDefault="007579D0" w:rsidP="007579D0">
      <w:pPr>
        <w:pStyle w:val="Paragrafoelenco"/>
        <w:numPr>
          <w:ilvl w:val="0"/>
          <w:numId w:val="5"/>
        </w:numPr>
        <w:jc w:val="both"/>
      </w:pPr>
      <w:r>
        <w:rPr>
          <w:rFonts w:ascii="Calibri" w:hAnsi="Calibri" w:cs="Calibri"/>
          <w:szCs w:val="24"/>
        </w:rPr>
        <w:t>1500 ore annue (</w:t>
      </w:r>
      <w:r w:rsidR="004A3A89">
        <w:rPr>
          <w:rFonts w:ascii="Calibri" w:hAnsi="Calibri" w:cs="Calibri"/>
          <w:szCs w:val="24"/>
        </w:rPr>
        <w:t>nel solo caso in cui sia previsto</w:t>
      </w:r>
      <w:r w:rsidR="004A3A89" w:rsidRPr="004A3A89">
        <w:rPr>
          <w:rFonts w:ascii="Calibri" w:hAnsi="Calibri" w:cs="Calibri"/>
          <w:szCs w:val="24"/>
        </w:rPr>
        <w:t xml:space="preserve"> </w:t>
      </w:r>
      <w:r w:rsidR="004A3A89">
        <w:rPr>
          <w:rFonts w:ascii="Calibri" w:hAnsi="Calibri" w:cs="Calibri"/>
          <w:szCs w:val="24"/>
        </w:rPr>
        <w:t xml:space="preserve">da </w:t>
      </w:r>
      <w:r w:rsidR="004A3A89" w:rsidRPr="004A3A89">
        <w:rPr>
          <w:rFonts w:ascii="Calibri" w:hAnsi="Calibri" w:cs="Calibri"/>
          <w:szCs w:val="24"/>
        </w:rPr>
        <w:t>specifiche iniziative di finanziamento</w:t>
      </w:r>
      <w:r w:rsidR="004A3A89">
        <w:rPr>
          <w:rFonts w:ascii="Calibri" w:hAnsi="Calibri" w:cs="Calibri"/>
          <w:szCs w:val="24"/>
        </w:rPr>
        <w:t>, es. FIS, PNRR, …)</w:t>
      </w:r>
      <w:bookmarkEnd w:id="2"/>
    </w:p>
    <w:sectPr w:rsidR="00757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6A1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C540A9"/>
    <w:multiLevelType w:val="hybridMultilevel"/>
    <w:tmpl w:val="35C0523E"/>
    <w:lvl w:ilvl="0" w:tplc="B1E05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783B"/>
    <w:multiLevelType w:val="hybridMultilevel"/>
    <w:tmpl w:val="A8485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57ED3"/>
    <w:multiLevelType w:val="hybridMultilevel"/>
    <w:tmpl w:val="8188B4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66A55"/>
    <w:multiLevelType w:val="hybridMultilevel"/>
    <w:tmpl w:val="89A2A894"/>
    <w:lvl w:ilvl="0" w:tplc="9BE06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94491"/>
    <w:multiLevelType w:val="hybridMultilevel"/>
    <w:tmpl w:val="61FEC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09"/>
    <w:rsid w:val="000072B4"/>
    <w:rsid w:val="00096E05"/>
    <w:rsid w:val="000D1169"/>
    <w:rsid w:val="000D7383"/>
    <w:rsid w:val="001023DE"/>
    <w:rsid w:val="0010329E"/>
    <w:rsid w:val="00132CAA"/>
    <w:rsid w:val="00164B8F"/>
    <w:rsid w:val="001A1E61"/>
    <w:rsid w:val="002022FB"/>
    <w:rsid w:val="00204439"/>
    <w:rsid w:val="00210E82"/>
    <w:rsid w:val="002115B3"/>
    <w:rsid w:val="002227C2"/>
    <w:rsid w:val="00222BE8"/>
    <w:rsid w:val="00246BA5"/>
    <w:rsid w:val="002541BE"/>
    <w:rsid w:val="0026287D"/>
    <w:rsid w:val="002725C2"/>
    <w:rsid w:val="002774AA"/>
    <w:rsid w:val="002A4898"/>
    <w:rsid w:val="002B59B8"/>
    <w:rsid w:val="002C1961"/>
    <w:rsid w:val="002D3631"/>
    <w:rsid w:val="002D615C"/>
    <w:rsid w:val="00303181"/>
    <w:rsid w:val="00317114"/>
    <w:rsid w:val="00367FE0"/>
    <w:rsid w:val="00390EEC"/>
    <w:rsid w:val="0039561F"/>
    <w:rsid w:val="003E0556"/>
    <w:rsid w:val="003F0990"/>
    <w:rsid w:val="00413980"/>
    <w:rsid w:val="00473075"/>
    <w:rsid w:val="004A3A89"/>
    <w:rsid w:val="004B2C6B"/>
    <w:rsid w:val="004B5C51"/>
    <w:rsid w:val="004C0C15"/>
    <w:rsid w:val="004F781C"/>
    <w:rsid w:val="00515F4E"/>
    <w:rsid w:val="00534D8A"/>
    <w:rsid w:val="00542D8E"/>
    <w:rsid w:val="00563BAA"/>
    <w:rsid w:val="00571B12"/>
    <w:rsid w:val="00577B56"/>
    <w:rsid w:val="005D240A"/>
    <w:rsid w:val="005E74CB"/>
    <w:rsid w:val="005F1E27"/>
    <w:rsid w:val="005F50A4"/>
    <w:rsid w:val="00602349"/>
    <w:rsid w:val="00637F3A"/>
    <w:rsid w:val="00663618"/>
    <w:rsid w:val="006A1BDF"/>
    <w:rsid w:val="006B7F8D"/>
    <w:rsid w:val="006D5776"/>
    <w:rsid w:val="006F204A"/>
    <w:rsid w:val="00701BB7"/>
    <w:rsid w:val="00704FA1"/>
    <w:rsid w:val="00747510"/>
    <w:rsid w:val="007579D0"/>
    <w:rsid w:val="00786824"/>
    <w:rsid w:val="00787809"/>
    <w:rsid w:val="007B2541"/>
    <w:rsid w:val="00811D59"/>
    <w:rsid w:val="008409E1"/>
    <w:rsid w:val="008464E0"/>
    <w:rsid w:val="00864028"/>
    <w:rsid w:val="008C6078"/>
    <w:rsid w:val="008D5717"/>
    <w:rsid w:val="008E5424"/>
    <w:rsid w:val="0092333B"/>
    <w:rsid w:val="009415D9"/>
    <w:rsid w:val="0094452D"/>
    <w:rsid w:val="00980CB1"/>
    <w:rsid w:val="009C070B"/>
    <w:rsid w:val="009F1DE6"/>
    <w:rsid w:val="00A048FD"/>
    <w:rsid w:val="00A46464"/>
    <w:rsid w:val="00A5400D"/>
    <w:rsid w:val="00A970C9"/>
    <w:rsid w:val="00AB577B"/>
    <w:rsid w:val="00AB7D8F"/>
    <w:rsid w:val="00AD66EE"/>
    <w:rsid w:val="00B05A2B"/>
    <w:rsid w:val="00B21FA8"/>
    <w:rsid w:val="00B3677A"/>
    <w:rsid w:val="00B86BC9"/>
    <w:rsid w:val="00BD3752"/>
    <w:rsid w:val="00C272A3"/>
    <w:rsid w:val="00C3516D"/>
    <w:rsid w:val="00C61E22"/>
    <w:rsid w:val="00CA774D"/>
    <w:rsid w:val="00CC6C74"/>
    <w:rsid w:val="00CF5366"/>
    <w:rsid w:val="00CF56FE"/>
    <w:rsid w:val="00D16817"/>
    <w:rsid w:val="00D210BE"/>
    <w:rsid w:val="00D2760E"/>
    <w:rsid w:val="00D558B5"/>
    <w:rsid w:val="00D8143E"/>
    <w:rsid w:val="00DC7BB7"/>
    <w:rsid w:val="00DD0ECA"/>
    <w:rsid w:val="00DD6FE7"/>
    <w:rsid w:val="00DE6059"/>
    <w:rsid w:val="00E26BF9"/>
    <w:rsid w:val="00E50C6B"/>
    <w:rsid w:val="00E73DA8"/>
    <w:rsid w:val="00E85C65"/>
    <w:rsid w:val="00E914F5"/>
    <w:rsid w:val="00EB5068"/>
    <w:rsid w:val="00EC3545"/>
    <w:rsid w:val="00EC3E0E"/>
    <w:rsid w:val="00F13FCB"/>
    <w:rsid w:val="00F25E01"/>
    <w:rsid w:val="00F423A7"/>
    <w:rsid w:val="00F50673"/>
    <w:rsid w:val="00F52A38"/>
    <w:rsid w:val="00FA51FC"/>
    <w:rsid w:val="00FA6E89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FAEB"/>
  <w15:chartTrackingRefBased/>
  <w15:docId w15:val="{9BA5D3C8-6B35-471C-A121-1BE8AB66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2725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25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25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25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25C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E5424"/>
    <w:pPr>
      <w:ind w:left="720"/>
      <w:contextualSpacing/>
    </w:pPr>
  </w:style>
  <w:style w:type="paragraph" w:styleId="Revisione">
    <w:name w:val="Revision"/>
    <w:hidden/>
    <w:uiPriority w:val="99"/>
    <w:semiHidden/>
    <w:rsid w:val="00254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3" ma:contentTypeDescription="Creare un nuovo documento." ma:contentTypeScope="" ma:versionID="babf72776fe375fb72f4243a05bc5ab4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14c420839228003ac06cd99295dbc26e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93B0D-D3F9-4415-8781-35B5BD7C6DBA}">
  <ds:schemaRefs>
    <ds:schemaRef ds:uri="http://purl.org/dc/terms/"/>
    <ds:schemaRef ds:uri="1ea0c8e4-226c-4877-a6f1-8907d4bc370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70adb84-3f88-4a04-a0e8-46a514ba44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E20E94-8238-4F57-9567-B2E3DE3B0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6D0D-1385-4EE6-9EE5-B3C2E328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Raffaeli</dc:creator>
  <cp:keywords/>
  <dc:description/>
  <cp:lastModifiedBy>Chimena Palmieri</cp:lastModifiedBy>
  <cp:revision>3</cp:revision>
  <dcterms:created xsi:type="dcterms:W3CDTF">2025-11-20T10:19:00Z</dcterms:created>
  <dcterms:modified xsi:type="dcterms:W3CDTF">2025-11-20T10:23:00Z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</Properties>
</file>